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C4" w:rsidRDefault="00BC60C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C60C4" w:rsidRDefault="00BC60C4">
      <w:pPr>
        <w:pStyle w:val="ConsPlusNormal"/>
        <w:jc w:val="both"/>
        <w:outlineLvl w:val="0"/>
      </w:pPr>
    </w:p>
    <w:p w:rsidR="00BC60C4" w:rsidRDefault="00BC60C4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BC60C4" w:rsidRDefault="00BC60C4">
      <w:pPr>
        <w:pStyle w:val="ConsPlusTitle"/>
        <w:jc w:val="both"/>
      </w:pPr>
    </w:p>
    <w:p w:rsidR="00BC60C4" w:rsidRDefault="00BC60C4">
      <w:pPr>
        <w:pStyle w:val="ConsPlusTitle"/>
        <w:jc w:val="center"/>
      </w:pPr>
      <w:r>
        <w:t>ФЕДЕРАЛЬНОЕ МЕДИКО-БИОЛОГИЧЕСКОЕ АГЕНТСТВО</w:t>
      </w:r>
    </w:p>
    <w:p w:rsidR="00BC60C4" w:rsidRDefault="00BC60C4">
      <w:pPr>
        <w:pStyle w:val="ConsPlusTitle"/>
        <w:jc w:val="both"/>
      </w:pPr>
    </w:p>
    <w:p w:rsidR="00BC60C4" w:rsidRDefault="00BC60C4">
      <w:pPr>
        <w:pStyle w:val="ConsPlusTitle"/>
        <w:jc w:val="center"/>
      </w:pPr>
      <w:r>
        <w:t>ПРИКАЗ</w:t>
      </w:r>
    </w:p>
    <w:p w:rsidR="00BC60C4" w:rsidRDefault="00BC60C4">
      <w:pPr>
        <w:pStyle w:val="ConsPlusTitle"/>
        <w:jc w:val="center"/>
      </w:pPr>
      <w:r>
        <w:t>от 21 января 2020 г. N 6</w:t>
      </w:r>
    </w:p>
    <w:p w:rsidR="00BC60C4" w:rsidRDefault="00BC60C4">
      <w:pPr>
        <w:pStyle w:val="ConsPlusTitle"/>
        <w:jc w:val="both"/>
      </w:pPr>
    </w:p>
    <w:p w:rsidR="00BC60C4" w:rsidRDefault="00BC60C4">
      <w:pPr>
        <w:pStyle w:val="ConsPlusTitle"/>
        <w:jc w:val="center"/>
      </w:pPr>
      <w:r>
        <w:t>О ТИРАЖИРОВАНИИ "НОВОЙ МОДЕЛИ МЕДИЦИНСКОЙ ОРГАНИЗАЦИИ,</w:t>
      </w:r>
    </w:p>
    <w:p w:rsidR="00BC60C4" w:rsidRDefault="00BC60C4">
      <w:pPr>
        <w:pStyle w:val="ConsPlusTitle"/>
        <w:jc w:val="center"/>
      </w:pPr>
      <w:r>
        <w:t>ОКАЗЫВАЮЩЕЙ ПЕРВИЧНУЮ МЕДИКО-САНИТАРНУЮ ПОМОЩЬ"</w:t>
      </w:r>
    </w:p>
    <w:p w:rsidR="00BC60C4" w:rsidRDefault="00BC60C4">
      <w:pPr>
        <w:pStyle w:val="ConsPlusNormal"/>
        <w:jc w:val="both"/>
      </w:pPr>
    </w:p>
    <w:p w:rsidR="00BC60C4" w:rsidRDefault="00BC60C4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5">
        <w:r>
          <w:rPr>
            <w:color w:val="0000FF"/>
          </w:rPr>
          <w:t>проекта</w:t>
        </w:r>
      </w:hyperlink>
      <w:r>
        <w:t xml:space="preserve"> "Развитие системы оказания первичной медико-санитарной помощи", входящего в национальный проект "Здравоохранение", утвержденного президиумом Совета при Президенте Российской Федерации по стратегическому развитию и национальным проектам (протокол от 24 декабря 2018 г. N 16), и государственной </w:t>
      </w:r>
      <w:hyperlink r:id="rId6">
        <w:r>
          <w:rPr>
            <w:color w:val="0000FF"/>
          </w:rPr>
          <w:t>программы</w:t>
        </w:r>
      </w:hyperlink>
      <w:r>
        <w:t xml:space="preserve"> Российской Федерации "Развитие здравоохранения", утвержденной постановлением Правительства Российской Федерации от 26 декабря 2017 г. N 1640, приказываю:</w:t>
      </w:r>
    </w:p>
    <w:p w:rsidR="00BC60C4" w:rsidRDefault="00BC60C4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0">
        <w:r>
          <w:rPr>
            <w:color w:val="0000FF"/>
          </w:rPr>
          <w:t>Перечень</w:t>
        </w:r>
      </w:hyperlink>
      <w:r>
        <w:t xml:space="preserve"> медицинских организаций, подведомственных ФМБА России, участвующих в 2020 году в тиражировании "Новой модели медицинской организации, оказывающей первичную медико-санитарную помощь", согласно приложению к настоящему приказу.</w:t>
      </w:r>
    </w:p>
    <w:p w:rsidR="00BC60C4" w:rsidRDefault="00BC60C4">
      <w:pPr>
        <w:pStyle w:val="ConsPlusNormal"/>
        <w:spacing w:before="200"/>
        <w:ind w:firstLine="540"/>
        <w:jc w:val="both"/>
      </w:pPr>
      <w:r>
        <w:t>2. Центру управления проектами ФМБА России оказать организационно-методическую поддержку медицинским организациям, участвующим в 2020 году в тиражировании "Новой модели медицинской организации, оказывающей первичную медико-санитарную помощь".</w:t>
      </w:r>
    </w:p>
    <w:p w:rsidR="00BC60C4" w:rsidRDefault="00BC60C4">
      <w:pPr>
        <w:pStyle w:val="ConsPlusNormal"/>
        <w:spacing w:before="200"/>
        <w:ind w:firstLine="540"/>
        <w:jc w:val="both"/>
      </w:pPr>
      <w:r>
        <w:t xml:space="preserve">3. Медицинским организациям обеспечить ежемесячное составление и предоставление отчетности о реализации проекта в ЦУП ФМБА России до 5 (пятого) числа </w:t>
      </w:r>
      <w:proofErr w:type="gramStart"/>
      <w:r>
        <w:t>месяца</w:t>
      </w:r>
      <w:proofErr w:type="gramEnd"/>
      <w:r>
        <w:t xml:space="preserve"> следующего за отчетным.</w:t>
      </w:r>
    </w:p>
    <w:p w:rsidR="00BC60C4" w:rsidRDefault="00BC60C4">
      <w:pPr>
        <w:pStyle w:val="ConsPlusNormal"/>
        <w:spacing w:before="200"/>
        <w:ind w:firstLine="540"/>
        <w:jc w:val="both"/>
      </w:pPr>
      <w:r>
        <w:t>4. Контроль исполнения настоящего приказа оставляю за собой.</w:t>
      </w:r>
    </w:p>
    <w:p w:rsidR="00BC60C4" w:rsidRDefault="00BC60C4">
      <w:pPr>
        <w:pStyle w:val="ConsPlusNormal"/>
        <w:jc w:val="both"/>
      </w:pPr>
    </w:p>
    <w:p w:rsidR="00BC60C4" w:rsidRDefault="00BC60C4">
      <w:pPr>
        <w:pStyle w:val="ConsPlusNormal"/>
        <w:jc w:val="right"/>
      </w:pPr>
      <w:r>
        <w:t>Руководитель</w:t>
      </w:r>
    </w:p>
    <w:p w:rsidR="00BC60C4" w:rsidRDefault="00BC60C4">
      <w:pPr>
        <w:pStyle w:val="ConsPlusNormal"/>
        <w:jc w:val="right"/>
      </w:pPr>
      <w:r>
        <w:t>В.В.УЙБА</w:t>
      </w:r>
    </w:p>
    <w:p w:rsidR="00BC60C4" w:rsidRDefault="00BC60C4">
      <w:pPr>
        <w:pStyle w:val="ConsPlusNormal"/>
        <w:jc w:val="both"/>
      </w:pPr>
    </w:p>
    <w:p w:rsidR="00BC60C4" w:rsidRDefault="00BC60C4">
      <w:pPr>
        <w:pStyle w:val="ConsPlusNormal"/>
        <w:jc w:val="both"/>
      </w:pPr>
    </w:p>
    <w:p w:rsidR="00BC60C4" w:rsidRDefault="00BC60C4">
      <w:pPr>
        <w:pStyle w:val="ConsPlusNormal"/>
        <w:jc w:val="both"/>
      </w:pPr>
    </w:p>
    <w:p w:rsidR="00BC60C4" w:rsidRDefault="00BC60C4">
      <w:pPr>
        <w:pStyle w:val="ConsPlusNormal"/>
        <w:jc w:val="both"/>
      </w:pPr>
    </w:p>
    <w:p w:rsidR="00BC60C4" w:rsidRDefault="00BC60C4">
      <w:pPr>
        <w:pStyle w:val="ConsPlusNormal"/>
        <w:jc w:val="both"/>
      </w:pPr>
    </w:p>
    <w:p w:rsidR="00BC60C4" w:rsidRDefault="00BC60C4">
      <w:pPr>
        <w:pStyle w:val="ConsPlusNormal"/>
        <w:jc w:val="right"/>
        <w:outlineLvl w:val="0"/>
      </w:pPr>
      <w:r>
        <w:t>Приложение</w:t>
      </w:r>
    </w:p>
    <w:p w:rsidR="00BC60C4" w:rsidRDefault="00BC60C4">
      <w:pPr>
        <w:pStyle w:val="ConsPlusNormal"/>
        <w:jc w:val="both"/>
      </w:pPr>
    </w:p>
    <w:p w:rsidR="00BC60C4" w:rsidRDefault="00BC60C4">
      <w:pPr>
        <w:pStyle w:val="ConsPlusNormal"/>
        <w:jc w:val="right"/>
      </w:pPr>
      <w:r>
        <w:t>Утвержден</w:t>
      </w:r>
    </w:p>
    <w:p w:rsidR="00BC60C4" w:rsidRDefault="00BC60C4">
      <w:pPr>
        <w:pStyle w:val="ConsPlusNormal"/>
        <w:jc w:val="right"/>
      </w:pPr>
      <w:r>
        <w:t>приказом ФМБА России</w:t>
      </w:r>
    </w:p>
    <w:p w:rsidR="00BC60C4" w:rsidRDefault="00BC60C4">
      <w:pPr>
        <w:pStyle w:val="ConsPlusNormal"/>
        <w:jc w:val="right"/>
      </w:pPr>
      <w:r>
        <w:t>от 21 января 2020 г. N 6</w:t>
      </w:r>
    </w:p>
    <w:p w:rsidR="00BC60C4" w:rsidRDefault="00BC60C4">
      <w:pPr>
        <w:pStyle w:val="ConsPlusNormal"/>
        <w:jc w:val="both"/>
      </w:pPr>
    </w:p>
    <w:p w:rsidR="00BC60C4" w:rsidRDefault="00BC60C4">
      <w:pPr>
        <w:pStyle w:val="ConsPlusTitle"/>
        <w:jc w:val="center"/>
      </w:pPr>
      <w:bookmarkStart w:id="0" w:name="P30"/>
      <w:bookmarkEnd w:id="0"/>
      <w:r>
        <w:t>ПЕРЕЧЕНЬ</w:t>
      </w:r>
    </w:p>
    <w:p w:rsidR="00BC60C4" w:rsidRDefault="00BC60C4">
      <w:pPr>
        <w:pStyle w:val="ConsPlusTitle"/>
        <w:jc w:val="center"/>
      </w:pPr>
      <w:r>
        <w:t>МЕДИЦИНСКИХ ОРГАНИЗАЦИЙ, УЧАСТВУЮЩИХ В 2020 ГОДУ</w:t>
      </w:r>
    </w:p>
    <w:p w:rsidR="00BC60C4" w:rsidRDefault="00BC60C4">
      <w:pPr>
        <w:pStyle w:val="ConsPlusTitle"/>
        <w:jc w:val="center"/>
      </w:pPr>
      <w:r>
        <w:t>В ТИРАЖИРОВАНИИ "НОВОЙ МОДЕЛИ МЕДИЦИНСКОЙ ОРГАНИЗАЦИИ,</w:t>
      </w:r>
    </w:p>
    <w:p w:rsidR="00BC60C4" w:rsidRDefault="00BC60C4">
      <w:pPr>
        <w:pStyle w:val="ConsPlusTitle"/>
        <w:jc w:val="center"/>
      </w:pPr>
      <w:r>
        <w:t>ОКАЗЫВАЮЩЕЙ ПЕРВИЧНУЮ МЕДИКО-САНИТАРНУЮ ПОМОЩЬ"</w:t>
      </w:r>
    </w:p>
    <w:p w:rsidR="00BC60C4" w:rsidRDefault="00BC60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087"/>
        <w:gridCol w:w="1473"/>
      </w:tblGrid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087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1473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BC60C4" w:rsidRDefault="00BC60C4">
            <w:pPr>
              <w:pStyle w:val="ConsPlusNormal"/>
            </w:pPr>
            <w:r>
              <w:t>ФГБУЗ ЗМСЦ ФМБА России</w:t>
            </w:r>
          </w:p>
        </w:tc>
        <w:tc>
          <w:tcPr>
            <w:tcW w:w="1473" w:type="dxa"/>
            <w:vMerge w:val="restart"/>
          </w:tcPr>
          <w:p w:rsidR="00BC60C4" w:rsidRDefault="00BC60C4">
            <w:pPr>
              <w:pStyle w:val="ConsPlusNormal"/>
            </w:pPr>
            <w:r>
              <w:t>Участие включая филиалы</w:t>
            </w:r>
          </w:p>
        </w:tc>
      </w:tr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7" w:type="dxa"/>
          </w:tcPr>
          <w:p w:rsidR="00BC60C4" w:rsidRDefault="00BC60C4">
            <w:pPr>
              <w:pStyle w:val="ConsPlusNormal"/>
            </w:pPr>
            <w:r>
              <w:t>ФГБУЗ ЦМСЧ N 120 ФМБА России</w:t>
            </w:r>
          </w:p>
        </w:tc>
        <w:tc>
          <w:tcPr>
            <w:tcW w:w="1473" w:type="dxa"/>
            <w:vMerge/>
          </w:tcPr>
          <w:p w:rsidR="00BC60C4" w:rsidRDefault="00BC60C4">
            <w:pPr>
              <w:pStyle w:val="ConsPlusNormal"/>
            </w:pPr>
          </w:p>
        </w:tc>
      </w:tr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7" w:type="dxa"/>
          </w:tcPr>
          <w:p w:rsidR="00BC60C4" w:rsidRDefault="00BC60C4">
            <w:pPr>
              <w:pStyle w:val="ConsPlusNormal"/>
            </w:pPr>
            <w:r>
              <w:t>ФГБУЗ МСЧ N 128 ФМБА России</w:t>
            </w:r>
          </w:p>
        </w:tc>
        <w:tc>
          <w:tcPr>
            <w:tcW w:w="1473" w:type="dxa"/>
            <w:vMerge/>
          </w:tcPr>
          <w:p w:rsidR="00BC60C4" w:rsidRDefault="00BC60C4">
            <w:pPr>
              <w:pStyle w:val="ConsPlusNormal"/>
            </w:pPr>
          </w:p>
        </w:tc>
      </w:tr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7" w:type="dxa"/>
          </w:tcPr>
          <w:p w:rsidR="00BC60C4" w:rsidRDefault="00BC60C4">
            <w:pPr>
              <w:pStyle w:val="ConsPlusNormal"/>
            </w:pPr>
            <w:r>
              <w:t>ФГБУЗ ЦМСЧ N 28 ФМБА России</w:t>
            </w:r>
          </w:p>
        </w:tc>
        <w:tc>
          <w:tcPr>
            <w:tcW w:w="1473" w:type="dxa"/>
            <w:vMerge/>
          </w:tcPr>
          <w:p w:rsidR="00BC60C4" w:rsidRDefault="00BC60C4">
            <w:pPr>
              <w:pStyle w:val="ConsPlusNormal"/>
            </w:pPr>
          </w:p>
        </w:tc>
      </w:tr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7" w:type="dxa"/>
          </w:tcPr>
          <w:p w:rsidR="00BC60C4" w:rsidRDefault="00BC60C4">
            <w:pPr>
              <w:pStyle w:val="ConsPlusNormal"/>
            </w:pPr>
            <w:r>
              <w:t>ФГБУЗ МСЧ N 163 ФМБА России</w:t>
            </w:r>
          </w:p>
        </w:tc>
        <w:tc>
          <w:tcPr>
            <w:tcW w:w="1473" w:type="dxa"/>
            <w:vMerge/>
          </w:tcPr>
          <w:p w:rsidR="00BC60C4" w:rsidRDefault="00BC60C4">
            <w:pPr>
              <w:pStyle w:val="ConsPlusNormal"/>
            </w:pPr>
          </w:p>
        </w:tc>
      </w:tr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7087" w:type="dxa"/>
          </w:tcPr>
          <w:p w:rsidR="00BC60C4" w:rsidRDefault="00BC60C4">
            <w:pPr>
              <w:pStyle w:val="ConsPlusNormal"/>
            </w:pPr>
            <w:r>
              <w:t>ФГБУЗ МСЧ N 139 ФМБА России</w:t>
            </w:r>
          </w:p>
        </w:tc>
        <w:tc>
          <w:tcPr>
            <w:tcW w:w="1473" w:type="dxa"/>
            <w:vMerge/>
          </w:tcPr>
          <w:p w:rsidR="00BC60C4" w:rsidRDefault="00BC60C4">
            <w:pPr>
              <w:pStyle w:val="ConsPlusNormal"/>
            </w:pPr>
          </w:p>
        </w:tc>
      </w:tr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7" w:type="dxa"/>
          </w:tcPr>
          <w:p w:rsidR="00BC60C4" w:rsidRDefault="00BC60C4">
            <w:pPr>
              <w:pStyle w:val="ConsPlusNormal"/>
            </w:pPr>
            <w:r>
              <w:t>ФГБУЗ ММЦ им. Н.И. Пирогова ФМБА России</w:t>
            </w:r>
          </w:p>
        </w:tc>
        <w:tc>
          <w:tcPr>
            <w:tcW w:w="1473" w:type="dxa"/>
            <w:vMerge/>
          </w:tcPr>
          <w:p w:rsidR="00BC60C4" w:rsidRDefault="00BC60C4">
            <w:pPr>
              <w:pStyle w:val="ConsPlusNormal"/>
            </w:pPr>
          </w:p>
        </w:tc>
      </w:tr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7" w:type="dxa"/>
          </w:tcPr>
          <w:p w:rsidR="00BC60C4" w:rsidRDefault="00BC60C4">
            <w:pPr>
              <w:pStyle w:val="ConsPlusNormal"/>
            </w:pPr>
            <w:r>
              <w:t>ФБУЗ МСЧ N 52 ФМБА России</w:t>
            </w:r>
          </w:p>
        </w:tc>
        <w:tc>
          <w:tcPr>
            <w:tcW w:w="1473" w:type="dxa"/>
            <w:vMerge/>
          </w:tcPr>
          <w:p w:rsidR="00BC60C4" w:rsidRDefault="00BC60C4">
            <w:pPr>
              <w:pStyle w:val="ConsPlusNormal"/>
            </w:pPr>
          </w:p>
        </w:tc>
      </w:tr>
      <w:tr w:rsidR="00BC60C4">
        <w:tc>
          <w:tcPr>
            <w:tcW w:w="9070" w:type="dxa"/>
            <w:gridSpan w:val="3"/>
          </w:tcPr>
          <w:p w:rsidR="00BC60C4" w:rsidRDefault="00BC60C4">
            <w:pPr>
              <w:pStyle w:val="ConsPlusNormal"/>
            </w:pPr>
          </w:p>
        </w:tc>
      </w:tr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BC60C4" w:rsidRDefault="00BC60C4">
            <w:pPr>
              <w:pStyle w:val="ConsPlusNormal"/>
            </w:pPr>
            <w:r>
              <w:t>ФГБУЗ КБ N 51 ФМБА России</w:t>
            </w:r>
          </w:p>
        </w:tc>
        <w:tc>
          <w:tcPr>
            <w:tcW w:w="1473" w:type="dxa"/>
            <w:vMerge w:val="restart"/>
          </w:tcPr>
          <w:p w:rsidR="00BC60C4" w:rsidRDefault="00BC60C4">
            <w:pPr>
              <w:pStyle w:val="ConsPlusNormal"/>
            </w:pPr>
            <w:r>
              <w:t>Континуация проекта</w:t>
            </w:r>
          </w:p>
        </w:tc>
      </w:tr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7" w:type="dxa"/>
          </w:tcPr>
          <w:p w:rsidR="00BC60C4" w:rsidRDefault="00BC60C4">
            <w:pPr>
              <w:pStyle w:val="ConsPlusNormal"/>
            </w:pPr>
            <w:r>
              <w:t>ФГБУЗ МСЧ N 125 ФМБА России</w:t>
            </w:r>
          </w:p>
        </w:tc>
        <w:tc>
          <w:tcPr>
            <w:tcW w:w="1473" w:type="dxa"/>
            <w:vMerge/>
          </w:tcPr>
          <w:p w:rsidR="00BC60C4" w:rsidRDefault="00BC60C4">
            <w:pPr>
              <w:pStyle w:val="ConsPlusNormal"/>
            </w:pPr>
          </w:p>
        </w:tc>
      </w:tr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7" w:type="dxa"/>
          </w:tcPr>
          <w:p w:rsidR="00BC60C4" w:rsidRDefault="00BC60C4">
            <w:pPr>
              <w:pStyle w:val="ConsPlusNormal"/>
            </w:pPr>
            <w:r>
              <w:t>ФГБУЗ ЦМСЧ N 38 ФМБА России</w:t>
            </w:r>
          </w:p>
        </w:tc>
        <w:tc>
          <w:tcPr>
            <w:tcW w:w="1473" w:type="dxa"/>
            <w:vMerge/>
          </w:tcPr>
          <w:p w:rsidR="00BC60C4" w:rsidRDefault="00BC60C4">
            <w:pPr>
              <w:pStyle w:val="ConsPlusNormal"/>
            </w:pPr>
          </w:p>
        </w:tc>
      </w:tr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7" w:type="dxa"/>
          </w:tcPr>
          <w:p w:rsidR="00BC60C4" w:rsidRDefault="00BC60C4">
            <w:pPr>
              <w:pStyle w:val="ConsPlusNormal"/>
            </w:pPr>
            <w:r>
              <w:t>ФГБУ ФКЦ ВМТ ФМБА России</w:t>
            </w:r>
          </w:p>
        </w:tc>
        <w:tc>
          <w:tcPr>
            <w:tcW w:w="1473" w:type="dxa"/>
            <w:vMerge/>
          </w:tcPr>
          <w:p w:rsidR="00BC60C4" w:rsidRDefault="00BC60C4">
            <w:pPr>
              <w:pStyle w:val="ConsPlusNormal"/>
            </w:pPr>
          </w:p>
        </w:tc>
      </w:tr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7" w:type="dxa"/>
          </w:tcPr>
          <w:p w:rsidR="00BC60C4" w:rsidRDefault="00BC60C4">
            <w:pPr>
              <w:pStyle w:val="ConsPlusNormal"/>
            </w:pPr>
            <w:r>
              <w:t>ФГБУ ГНЦ ФМБЦ им. А.И. Бурназяна ФМБА России</w:t>
            </w:r>
          </w:p>
        </w:tc>
        <w:tc>
          <w:tcPr>
            <w:tcW w:w="1473" w:type="dxa"/>
            <w:vMerge/>
          </w:tcPr>
          <w:p w:rsidR="00BC60C4" w:rsidRDefault="00BC60C4">
            <w:pPr>
              <w:pStyle w:val="ConsPlusNormal"/>
            </w:pPr>
          </w:p>
        </w:tc>
      </w:tr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7" w:type="dxa"/>
          </w:tcPr>
          <w:p w:rsidR="00BC60C4" w:rsidRDefault="00BC60C4">
            <w:pPr>
              <w:pStyle w:val="ConsPlusNormal"/>
            </w:pPr>
            <w:r>
              <w:t>МСЧ N 5 ФГБУЗ НКЦ ФМБА России</w:t>
            </w:r>
          </w:p>
        </w:tc>
        <w:tc>
          <w:tcPr>
            <w:tcW w:w="1473" w:type="dxa"/>
            <w:vMerge/>
          </w:tcPr>
          <w:p w:rsidR="00BC60C4" w:rsidRDefault="00BC60C4">
            <w:pPr>
              <w:pStyle w:val="ConsPlusNormal"/>
            </w:pPr>
          </w:p>
        </w:tc>
      </w:tr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7" w:type="dxa"/>
          </w:tcPr>
          <w:p w:rsidR="00BC60C4" w:rsidRDefault="00BC60C4">
            <w:pPr>
              <w:pStyle w:val="ConsPlusNormal"/>
            </w:pPr>
            <w:r>
              <w:t>ФБУЗ МСЧ N 32 ФМБА России</w:t>
            </w:r>
          </w:p>
        </w:tc>
        <w:tc>
          <w:tcPr>
            <w:tcW w:w="1473" w:type="dxa"/>
            <w:vMerge/>
          </w:tcPr>
          <w:p w:rsidR="00BC60C4" w:rsidRDefault="00BC60C4">
            <w:pPr>
              <w:pStyle w:val="ConsPlusNormal"/>
            </w:pPr>
          </w:p>
        </w:tc>
      </w:tr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7" w:type="dxa"/>
          </w:tcPr>
          <w:p w:rsidR="00BC60C4" w:rsidRDefault="00BC60C4">
            <w:pPr>
              <w:pStyle w:val="ConsPlusNormal"/>
            </w:pPr>
            <w:r>
              <w:t>ФГБУЗ ЦМСЧ N 31 ФМБА России</w:t>
            </w:r>
          </w:p>
        </w:tc>
        <w:tc>
          <w:tcPr>
            <w:tcW w:w="1473" w:type="dxa"/>
            <w:vMerge/>
          </w:tcPr>
          <w:p w:rsidR="00BC60C4" w:rsidRDefault="00BC60C4">
            <w:pPr>
              <w:pStyle w:val="ConsPlusNormal"/>
            </w:pPr>
          </w:p>
        </w:tc>
      </w:tr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7" w:type="dxa"/>
          </w:tcPr>
          <w:p w:rsidR="00BC60C4" w:rsidRDefault="00BC60C4">
            <w:pPr>
              <w:pStyle w:val="ConsPlusNormal"/>
            </w:pPr>
            <w:r>
              <w:t>ФГБУЗ КБ N 71 ФМБА России</w:t>
            </w:r>
          </w:p>
        </w:tc>
        <w:tc>
          <w:tcPr>
            <w:tcW w:w="1473" w:type="dxa"/>
            <w:vMerge/>
          </w:tcPr>
          <w:p w:rsidR="00BC60C4" w:rsidRDefault="00BC60C4">
            <w:pPr>
              <w:pStyle w:val="ConsPlusNormal"/>
            </w:pPr>
          </w:p>
        </w:tc>
      </w:tr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7" w:type="dxa"/>
          </w:tcPr>
          <w:p w:rsidR="00BC60C4" w:rsidRDefault="00BC60C4">
            <w:pPr>
              <w:pStyle w:val="ConsPlusNormal"/>
            </w:pPr>
            <w:r>
              <w:t>ФГБУЗ КБ N 33 ФМБА России</w:t>
            </w:r>
          </w:p>
        </w:tc>
        <w:tc>
          <w:tcPr>
            <w:tcW w:w="1473" w:type="dxa"/>
            <w:vMerge/>
          </w:tcPr>
          <w:p w:rsidR="00BC60C4" w:rsidRDefault="00BC60C4">
            <w:pPr>
              <w:pStyle w:val="ConsPlusNormal"/>
            </w:pPr>
          </w:p>
        </w:tc>
      </w:tr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7" w:type="dxa"/>
          </w:tcPr>
          <w:p w:rsidR="00BC60C4" w:rsidRDefault="00BC60C4">
            <w:pPr>
              <w:pStyle w:val="ConsPlusNormal"/>
            </w:pPr>
            <w:r>
              <w:t>ФГБУЗ КБ N 8 ФМБА России</w:t>
            </w:r>
          </w:p>
        </w:tc>
        <w:tc>
          <w:tcPr>
            <w:tcW w:w="1473" w:type="dxa"/>
            <w:vMerge/>
          </w:tcPr>
          <w:p w:rsidR="00BC60C4" w:rsidRDefault="00BC60C4">
            <w:pPr>
              <w:pStyle w:val="ConsPlusNormal"/>
            </w:pPr>
          </w:p>
        </w:tc>
      </w:tr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7" w:type="dxa"/>
          </w:tcPr>
          <w:p w:rsidR="00BC60C4" w:rsidRDefault="00BC60C4">
            <w:pPr>
              <w:pStyle w:val="ConsPlusNormal"/>
            </w:pPr>
            <w:r>
              <w:t>Филиал ФГБУ ФСКЦ ФМБА России КБ N 42</w:t>
            </w:r>
          </w:p>
        </w:tc>
        <w:tc>
          <w:tcPr>
            <w:tcW w:w="1473" w:type="dxa"/>
            <w:vMerge/>
          </w:tcPr>
          <w:p w:rsidR="00BC60C4" w:rsidRDefault="00BC60C4">
            <w:pPr>
              <w:pStyle w:val="ConsPlusNormal"/>
            </w:pPr>
          </w:p>
        </w:tc>
      </w:tr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7" w:type="dxa"/>
          </w:tcPr>
          <w:p w:rsidR="00BC60C4" w:rsidRDefault="00BC60C4">
            <w:pPr>
              <w:pStyle w:val="ConsPlusNormal"/>
            </w:pPr>
            <w:r>
              <w:t>ФГБУЗ ЦМСЧ N 21 ФМБА России</w:t>
            </w:r>
          </w:p>
        </w:tc>
        <w:tc>
          <w:tcPr>
            <w:tcW w:w="1473" w:type="dxa"/>
            <w:vMerge/>
          </w:tcPr>
          <w:p w:rsidR="00BC60C4" w:rsidRDefault="00BC60C4">
            <w:pPr>
              <w:pStyle w:val="ConsPlusNormal"/>
            </w:pPr>
          </w:p>
        </w:tc>
      </w:tr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7" w:type="dxa"/>
          </w:tcPr>
          <w:p w:rsidR="00BC60C4" w:rsidRDefault="00BC60C4">
            <w:pPr>
              <w:pStyle w:val="ConsPlusNormal"/>
            </w:pPr>
            <w:r>
              <w:t>ФГБУЗ МСЧ N 118 ФМБА России</w:t>
            </w:r>
          </w:p>
        </w:tc>
        <w:tc>
          <w:tcPr>
            <w:tcW w:w="1473" w:type="dxa"/>
            <w:vMerge/>
          </w:tcPr>
          <w:p w:rsidR="00BC60C4" w:rsidRDefault="00BC60C4">
            <w:pPr>
              <w:pStyle w:val="ConsPlusNormal"/>
            </w:pPr>
          </w:p>
        </w:tc>
      </w:tr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7" w:type="dxa"/>
          </w:tcPr>
          <w:p w:rsidR="00BC60C4" w:rsidRDefault="00BC60C4">
            <w:pPr>
              <w:pStyle w:val="ConsPlusNormal"/>
            </w:pPr>
            <w:r>
              <w:t>ФГБУЗ КБ N 50 ФМБА России</w:t>
            </w:r>
          </w:p>
        </w:tc>
        <w:tc>
          <w:tcPr>
            <w:tcW w:w="1473" w:type="dxa"/>
            <w:vMerge/>
          </w:tcPr>
          <w:p w:rsidR="00BC60C4" w:rsidRDefault="00BC60C4">
            <w:pPr>
              <w:pStyle w:val="ConsPlusNormal"/>
            </w:pPr>
          </w:p>
        </w:tc>
      </w:tr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7" w:type="dxa"/>
          </w:tcPr>
          <w:p w:rsidR="00BC60C4" w:rsidRDefault="00BC60C4">
            <w:pPr>
              <w:pStyle w:val="ConsPlusNormal"/>
            </w:pPr>
            <w:r>
              <w:t>ФГБУЗ СОМЦ ФМБА России</w:t>
            </w:r>
          </w:p>
        </w:tc>
        <w:tc>
          <w:tcPr>
            <w:tcW w:w="1473" w:type="dxa"/>
            <w:vMerge/>
          </w:tcPr>
          <w:p w:rsidR="00BC60C4" w:rsidRDefault="00BC60C4">
            <w:pPr>
              <w:pStyle w:val="ConsPlusNormal"/>
            </w:pPr>
          </w:p>
        </w:tc>
      </w:tr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7" w:type="dxa"/>
          </w:tcPr>
          <w:p w:rsidR="00BC60C4" w:rsidRDefault="00BC60C4">
            <w:pPr>
              <w:pStyle w:val="ConsPlusNormal"/>
            </w:pPr>
            <w:r>
              <w:t>ФГБУЗ МСЧ N 59 ФМБА России</w:t>
            </w:r>
          </w:p>
        </w:tc>
        <w:tc>
          <w:tcPr>
            <w:tcW w:w="1473" w:type="dxa"/>
            <w:vMerge/>
          </w:tcPr>
          <w:p w:rsidR="00BC60C4" w:rsidRDefault="00BC60C4">
            <w:pPr>
              <w:pStyle w:val="ConsPlusNormal"/>
            </w:pPr>
          </w:p>
        </w:tc>
      </w:tr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7" w:type="dxa"/>
          </w:tcPr>
          <w:p w:rsidR="00BC60C4" w:rsidRDefault="00BC60C4">
            <w:pPr>
              <w:pStyle w:val="ConsPlusNormal"/>
            </w:pPr>
            <w:r>
              <w:t>ФГБУЗ СМЦ ФМБА России</w:t>
            </w:r>
          </w:p>
        </w:tc>
        <w:tc>
          <w:tcPr>
            <w:tcW w:w="1473" w:type="dxa"/>
            <w:vMerge/>
          </w:tcPr>
          <w:p w:rsidR="00BC60C4" w:rsidRDefault="00BC60C4">
            <w:pPr>
              <w:pStyle w:val="ConsPlusNormal"/>
            </w:pPr>
          </w:p>
        </w:tc>
      </w:tr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87" w:type="dxa"/>
          </w:tcPr>
          <w:p w:rsidR="00BC60C4" w:rsidRDefault="00BC60C4">
            <w:pPr>
              <w:pStyle w:val="ConsPlusNormal"/>
            </w:pPr>
            <w:r>
              <w:t>ФГБУЗ ЦМСЧ N 91 ФМБА России</w:t>
            </w:r>
          </w:p>
        </w:tc>
        <w:tc>
          <w:tcPr>
            <w:tcW w:w="1473" w:type="dxa"/>
            <w:vMerge/>
          </w:tcPr>
          <w:p w:rsidR="00BC60C4" w:rsidRDefault="00BC60C4">
            <w:pPr>
              <w:pStyle w:val="ConsPlusNormal"/>
            </w:pPr>
          </w:p>
        </w:tc>
      </w:tr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87" w:type="dxa"/>
          </w:tcPr>
          <w:p w:rsidR="00BC60C4" w:rsidRDefault="00BC60C4">
            <w:pPr>
              <w:pStyle w:val="ConsPlusNormal"/>
            </w:pPr>
            <w:r>
              <w:t>ФГБУЗ МСЧ N 135 ФМБА России</w:t>
            </w:r>
          </w:p>
        </w:tc>
        <w:tc>
          <w:tcPr>
            <w:tcW w:w="1473" w:type="dxa"/>
            <w:vMerge/>
          </w:tcPr>
          <w:p w:rsidR="00BC60C4" w:rsidRDefault="00BC60C4">
            <w:pPr>
              <w:pStyle w:val="ConsPlusNormal"/>
            </w:pPr>
          </w:p>
        </w:tc>
      </w:tr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087" w:type="dxa"/>
          </w:tcPr>
          <w:p w:rsidR="00BC60C4" w:rsidRDefault="00BC60C4">
            <w:pPr>
              <w:pStyle w:val="ConsPlusNormal"/>
            </w:pPr>
            <w:r>
              <w:t>ФБУЗ ЦМСЧ N 141 ФМБА России</w:t>
            </w:r>
          </w:p>
        </w:tc>
        <w:tc>
          <w:tcPr>
            <w:tcW w:w="1473" w:type="dxa"/>
            <w:vMerge/>
          </w:tcPr>
          <w:p w:rsidR="00BC60C4" w:rsidRDefault="00BC60C4">
            <w:pPr>
              <w:pStyle w:val="ConsPlusNormal"/>
            </w:pPr>
          </w:p>
        </w:tc>
      </w:tr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87" w:type="dxa"/>
          </w:tcPr>
          <w:p w:rsidR="00BC60C4" w:rsidRDefault="00BC60C4">
            <w:pPr>
              <w:pStyle w:val="ConsPlusNormal"/>
            </w:pPr>
            <w:r>
              <w:t>ФГБУ СибФНКЦ ФМБА России</w:t>
            </w:r>
          </w:p>
        </w:tc>
        <w:tc>
          <w:tcPr>
            <w:tcW w:w="1473" w:type="dxa"/>
            <w:vMerge/>
          </w:tcPr>
          <w:p w:rsidR="00BC60C4" w:rsidRDefault="00BC60C4">
            <w:pPr>
              <w:pStyle w:val="ConsPlusNormal"/>
            </w:pPr>
          </w:p>
        </w:tc>
      </w:tr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087" w:type="dxa"/>
          </w:tcPr>
          <w:p w:rsidR="00BC60C4" w:rsidRDefault="00BC60C4">
            <w:pPr>
              <w:pStyle w:val="ConsPlusNormal"/>
            </w:pPr>
            <w:r>
              <w:t>ФБУЗ МСЧ N 41 ФМБА России</w:t>
            </w:r>
          </w:p>
        </w:tc>
        <w:tc>
          <w:tcPr>
            <w:tcW w:w="1473" w:type="dxa"/>
            <w:vMerge/>
          </w:tcPr>
          <w:p w:rsidR="00BC60C4" w:rsidRDefault="00BC60C4">
            <w:pPr>
              <w:pStyle w:val="ConsPlusNormal"/>
            </w:pPr>
          </w:p>
        </w:tc>
      </w:tr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87" w:type="dxa"/>
          </w:tcPr>
          <w:p w:rsidR="00BC60C4" w:rsidRDefault="00BC60C4">
            <w:pPr>
              <w:pStyle w:val="ConsPlusNormal"/>
            </w:pPr>
            <w:r>
              <w:t>ФГБУЗ КБ N 172 ФМБА России</w:t>
            </w:r>
          </w:p>
        </w:tc>
        <w:tc>
          <w:tcPr>
            <w:tcW w:w="1473" w:type="dxa"/>
            <w:vMerge/>
          </w:tcPr>
          <w:p w:rsidR="00BC60C4" w:rsidRDefault="00BC60C4">
            <w:pPr>
              <w:pStyle w:val="ConsPlusNormal"/>
            </w:pPr>
          </w:p>
        </w:tc>
      </w:tr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87" w:type="dxa"/>
          </w:tcPr>
          <w:p w:rsidR="00BC60C4" w:rsidRDefault="00BC60C4">
            <w:pPr>
              <w:pStyle w:val="ConsPlusNormal"/>
            </w:pPr>
            <w:r>
              <w:t>ФГБУЗ ЦМСЧ N 15 ФМБА России</w:t>
            </w:r>
          </w:p>
        </w:tc>
        <w:tc>
          <w:tcPr>
            <w:tcW w:w="1473" w:type="dxa"/>
            <w:vMerge/>
          </w:tcPr>
          <w:p w:rsidR="00BC60C4" w:rsidRDefault="00BC60C4">
            <w:pPr>
              <w:pStyle w:val="ConsPlusNormal"/>
            </w:pPr>
          </w:p>
        </w:tc>
      </w:tr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087" w:type="dxa"/>
          </w:tcPr>
          <w:p w:rsidR="00BC60C4" w:rsidRDefault="00BC60C4">
            <w:pPr>
              <w:pStyle w:val="ConsPlusNormal"/>
            </w:pPr>
            <w:r>
              <w:t>ФБУЗ ПОМЦ ФМБА России</w:t>
            </w:r>
          </w:p>
        </w:tc>
        <w:tc>
          <w:tcPr>
            <w:tcW w:w="1473" w:type="dxa"/>
            <w:vMerge/>
          </w:tcPr>
          <w:p w:rsidR="00BC60C4" w:rsidRDefault="00BC60C4">
            <w:pPr>
              <w:pStyle w:val="ConsPlusNormal"/>
            </w:pPr>
          </w:p>
        </w:tc>
      </w:tr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087" w:type="dxa"/>
          </w:tcPr>
          <w:p w:rsidR="00BC60C4" w:rsidRDefault="00BC60C4">
            <w:pPr>
              <w:pStyle w:val="ConsPlusNormal"/>
            </w:pPr>
            <w:r>
              <w:t>ФГБУЗ МСЧ N 72 ФМБА России</w:t>
            </w:r>
          </w:p>
        </w:tc>
        <w:tc>
          <w:tcPr>
            <w:tcW w:w="1473" w:type="dxa"/>
            <w:vMerge/>
          </w:tcPr>
          <w:p w:rsidR="00BC60C4" w:rsidRDefault="00BC60C4">
            <w:pPr>
              <w:pStyle w:val="ConsPlusNormal"/>
            </w:pPr>
          </w:p>
        </w:tc>
      </w:tr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087" w:type="dxa"/>
          </w:tcPr>
          <w:p w:rsidR="00BC60C4" w:rsidRDefault="00BC60C4">
            <w:pPr>
              <w:pStyle w:val="ConsPlusNormal"/>
            </w:pPr>
            <w:r>
              <w:t>ФГБУЗ МСЧ N 70 УЦПП им. Ю.А. Брусницына ФМБА России</w:t>
            </w:r>
          </w:p>
        </w:tc>
        <w:tc>
          <w:tcPr>
            <w:tcW w:w="1473" w:type="dxa"/>
            <w:vMerge/>
          </w:tcPr>
          <w:p w:rsidR="00BC60C4" w:rsidRDefault="00BC60C4">
            <w:pPr>
              <w:pStyle w:val="ConsPlusNormal"/>
            </w:pPr>
          </w:p>
        </w:tc>
      </w:tr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7087" w:type="dxa"/>
          </w:tcPr>
          <w:p w:rsidR="00BC60C4" w:rsidRDefault="00BC60C4">
            <w:pPr>
              <w:pStyle w:val="ConsPlusNormal"/>
            </w:pPr>
            <w:r>
              <w:t>ФГБУЗ ВМКЦ ФМБА России</w:t>
            </w:r>
          </w:p>
        </w:tc>
        <w:tc>
          <w:tcPr>
            <w:tcW w:w="1473" w:type="dxa"/>
            <w:vMerge/>
          </w:tcPr>
          <w:p w:rsidR="00BC60C4" w:rsidRDefault="00BC60C4">
            <w:pPr>
              <w:pStyle w:val="ConsPlusNormal"/>
            </w:pPr>
          </w:p>
        </w:tc>
      </w:tr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87" w:type="dxa"/>
          </w:tcPr>
          <w:p w:rsidR="00BC60C4" w:rsidRDefault="00BC60C4">
            <w:pPr>
              <w:pStyle w:val="ConsPlusNormal"/>
            </w:pPr>
            <w:r>
              <w:t>ФГБУЗ МСЧ N 121 ФМБА России</w:t>
            </w:r>
          </w:p>
        </w:tc>
        <w:tc>
          <w:tcPr>
            <w:tcW w:w="1473" w:type="dxa"/>
            <w:vMerge/>
          </w:tcPr>
          <w:p w:rsidR="00BC60C4" w:rsidRDefault="00BC60C4">
            <w:pPr>
              <w:pStyle w:val="ConsPlusNormal"/>
            </w:pPr>
          </w:p>
        </w:tc>
      </w:tr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087" w:type="dxa"/>
          </w:tcPr>
          <w:p w:rsidR="00BC60C4" w:rsidRDefault="00BC60C4">
            <w:pPr>
              <w:pStyle w:val="ConsPlusNormal"/>
            </w:pPr>
            <w:r>
              <w:t>ФГБУЗ ЦМСЧ N 58 ФМБА России</w:t>
            </w:r>
          </w:p>
        </w:tc>
        <w:tc>
          <w:tcPr>
            <w:tcW w:w="1473" w:type="dxa"/>
            <w:vMerge/>
          </w:tcPr>
          <w:p w:rsidR="00BC60C4" w:rsidRDefault="00BC60C4">
            <w:pPr>
              <w:pStyle w:val="ConsPlusNormal"/>
            </w:pPr>
          </w:p>
        </w:tc>
      </w:tr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087" w:type="dxa"/>
          </w:tcPr>
          <w:p w:rsidR="00BC60C4" w:rsidRDefault="00BC60C4">
            <w:pPr>
              <w:pStyle w:val="ConsPlusNormal"/>
            </w:pPr>
            <w:r>
              <w:t>ФГБУЗ ЮОМЦ ФМБА России</w:t>
            </w:r>
          </w:p>
        </w:tc>
        <w:tc>
          <w:tcPr>
            <w:tcW w:w="1473" w:type="dxa"/>
            <w:vMerge/>
          </w:tcPr>
          <w:p w:rsidR="00BC60C4" w:rsidRDefault="00BC60C4">
            <w:pPr>
              <w:pStyle w:val="ConsPlusNormal"/>
            </w:pPr>
          </w:p>
        </w:tc>
      </w:tr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087" w:type="dxa"/>
          </w:tcPr>
          <w:p w:rsidR="00BC60C4" w:rsidRDefault="00BC60C4">
            <w:pPr>
              <w:pStyle w:val="ConsPlusNormal"/>
            </w:pPr>
            <w:r>
              <w:t>ФГБУЗ СМКЦ им. Н.А. Семашко ФМБА России</w:t>
            </w:r>
          </w:p>
        </w:tc>
        <w:tc>
          <w:tcPr>
            <w:tcW w:w="1473" w:type="dxa"/>
            <w:vMerge/>
          </w:tcPr>
          <w:p w:rsidR="00BC60C4" w:rsidRDefault="00BC60C4">
            <w:pPr>
              <w:pStyle w:val="ConsPlusNormal"/>
            </w:pPr>
          </w:p>
        </w:tc>
      </w:tr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087" w:type="dxa"/>
          </w:tcPr>
          <w:p w:rsidR="00BC60C4" w:rsidRDefault="00BC60C4">
            <w:pPr>
              <w:pStyle w:val="ConsPlusNormal"/>
            </w:pPr>
            <w:r>
              <w:t>ФГБУЗ КБ N 85 ФМБА России</w:t>
            </w:r>
          </w:p>
        </w:tc>
        <w:tc>
          <w:tcPr>
            <w:tcW w:w="1473" w:type="dxa"/>
            <w:vMerge/>
          </w:tcPr>
          <w:p w:rsidR="00BC60C4" w:rsidRDefault="00BC60C4">
            <w:pPr>
              <w:pStyle w:val="ConsPlusNormal"/>
            </w:pPr>
          </w:p>
        </w:tc>
      </w:tr>
      <w:tr w:rsidR="00BC60C4">
        <w:tc>
          <w:tcPr>
            <w:tcW w:w="510" w:type="dxa"/>
            <w:vAlign w:val="center"/>
          </w:tcPr>
          <w:p w:rsidR="00BC60C4" w:rsidRDefault="00BC60C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087" w:type="dxa"/>
          </w:tcPr>
          <w:p w:rsidR="00BC60C4" w:rsidRDefault="00BC60C4">
            <w:pPr>
              <w:pStyle w:val="ConsPlusNormal"/>
            </w:pPr>
            <w:r>
              <w:t>ФГБУЗ КБ N 122 им. Л.Г. Соколова ФМБА России</w:t>
            </w:r>
          </w:p>
        </w:tc>
        <w:tc>
          <w:tcPr>
            <w:tcW w:w="1473" w:type="dxa"/>
            <w:vMerge/>
          </w:tcPr>
          <w:p w:rsidR="00BC60C4" w:rsidRDefault="00BC60C4">
            <w:pPr>
              <w:pStyle w:val="ConsPlusNormal"/>
            </w:pPr>
          </w:p>
        </w:tc>
      </w:tr>
    </w:tbl>
    <w:p w:rsidR="00BC60C4" w:rsidRDefault="00BC60C4">
      <w:pPr>
        <w:pStyle w:val="ConsPlusNormal"/>
        <w:jc w:val="both"/>
      </w:pPr>
    </w:p>
    <w:p w:rsidR="00BC60C4" w:rsidRDefault="00BC60C4">
      <w:pPr>
        <w:pStyle w:val="ConsPlusNormal"/>
        <w:jc w:val="both"/>
      </w:pPr>
    </w:p>
    <w:p w:rsidR="00BC60C4" w:rsidRDefault="00BC60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6623" w:rsidRDefault="00AA6623">
      <w:bookmarkStart w:id="1" w:name="_GoBack"/>
      <w:bookmarkEnd w:id="1"/>
    </w:p>
    <w:sectPr w:rsidR="00AA6623" w:rsidSect="00CC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C4"/>
    <w:rsid w:val="00AA6623"/>
    <w:rsid w:val="00BC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C6115-620F-4929-AD6C-E7C769C1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0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C60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C60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98C94D4B05641B641FF0DF19CD140BE63F3634FD7094A49ED6E542B378D4AD09B87DF830CACB89475B7CEFA1F7487ACC916E8FFD76CD67OAe1J" TargetMode="External"/><Relationship Id="rId5" Type="http://schemas.openxmlformats.org/officeDocument/2006/relationships/hyperlink" Target="consultantplus://offline/ref=D598C94D4B05641B641FF0DF19CD140BE63D363EFE7C94A49ED6E542B378D4AD09B87DF830CBC88B485B7CEFA1F7487ACC916E8FFD76CD67OAe1J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Светлана Олеговна</dc:creator>
  <cp:keywords/>
  <dc:description/>
  <cp:lastModifiedBy>Обухова Светлана Олеговна</cp:lastModifiedBy>
  <cp:revision>1</cp:revision>
  <dcterms:created xsi:type="dcterms:W3CDTF">2022-11-21T09:30:00Z</dcterms:created>
  <dcterms:modified xsi:type="dcterms:W3CDTF">2022-11-21T09:30:00Z</dcterms:modified>
</cp:coreProperties>
</file>